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jc w:val="center"/>
        <w:tblLayout w:type="fixed"/>
        <w:tblLook w:val="0000" w:firstRow="0" w:lastRow="0" w:firstColumn="0" w:lastColumn="0" w:noHBand="0" w:noVBand="0"/>
      </w:tblPr>
      <w:tblGrid>
        <w:gridCol w:w="3706"/>
        <w:gridCol w:w="2877"/>
        <w:gridCol w:w="2773"/>
      </w:tblGrid>
      <w:tr w:rsidR="00967FBB" w:rsidRPr="00527E28" w:rsidTr="00806801">
        <w:trPr>
          <w:trHeight w:val="1095"/>
          <w:jc w:val="center"/>
        </w:trPr>
        <w:tc>
          <w:tcPr>
            <w:tcW w:w="9356" w:type="dxa"/>
            <w:gridSpan w:val="3"/>
          </w:tcPr>
          <w:tbl>
            <w:tblPr>
              <w:tblW w:w="9356" w:type="dxa"/>
              <w:jc w:val="center"/>
              <w:tblLayout w:type="fixed"/>
              <w:tblLook w:val="0000" w:firstRow="0" w:lastRow="0" w:firstColumn="0" w:lastColumn="0" w:noHBand="0" w:noVBand="0"/>
            </w:tblPr>
            <w:tblGrid>
              <w:gridCol w:w="9356"/>
            </w:tblGrid>
            <w:tr w:rsidR="00967FBB" w:rsidRPr="009414CB" w:rsidTr="00806801">
              <w:trPr>
                <w:trHeight w:val="1095"/>
                <w:jc w:val="center"/>
              </w:trPr>
              <w:tc>
                <w:tcPr>
                  <w:tcW w:w="9356" w:type="dxa"/>
                </w:tcPr>
                <w:p w:rsidR="00967FBB" w:rsidRPr="00BB4CCC" w:rsidRDefault="00967FBB" w:rsidP="00806801">
                  <w:pPr>
                    <w:jc w:val="center"/>
                    <w:rPr>
                      <w:rFonts w:eastAsia="Calibri"/>
                      <w:b/>
                      <w:bCs/>
                      <w:sz w:val="28"/>
                      <w:szCs w:val="28"/>
                    </w:rPr>
                  </w:pPr>
                  <w:r w:rsidRPr="00BB4CCC">
                    <w:rPr>
                      <w:sz w:val="28"/>
                      <w:szCs w:val="28"/>
                    </w:rPr>
                    <w:t>Автономная некоммерческая организация высшего образования</w:t>
                  </w:r>
                </w:p>
                <w:p w:rsidR="00967FBB" w:rsidRPr="00BB4CCC" w:rsidRDefault="00967FBB" w:rsidP="00806801">
                  <w:pPr>
                    <w:jc w:val="center"/>
                    <w:rPr>
                      <w:rFonts w:eastAsia="Calibri"/>
                      <w:b/>
                      <w:bCs/>
                      <w:sz w:val="28"/>
                      <w:szCs w:val="28"/>
                    </w:rPr>
                  </w:pPr>
                  <w:r w:rsidRPr="00BB4CCC">
                    <w:rPr>
                      <w:rFonts w:eastAsia="Calibri"/>
                      <w:b/>
                      <w:bCs/>
                      <w:sz w:val="28"/>
                      <w:szCs w:val="28"/>
                    </w:rPr>
                    <w:t>«МОСКОВСКИЙ МЕЖДУНАРОДНЫЙ УНИВЕРСИТЕТ»</w:t>
                  </w:r>
                </w:p>
                <w:p w:rsidR="00967FBB" w:rsidRPr="0066072A" w:rsidRDefault="00967FBB" w:rsidP="00806801">
                  <w:pPr>
                    <w:spacing w:line="360" w:lineRule="auto"/>
                    <w:ind w:right="-2"/>
                    <w:jc w:val="center"/>
                    <w:rPr>
                      <w:noProof/>
                      <w:sz w:val="22"/>
                      <w:szCs w:val="22"/>
                    </w:rPr>
                  </w:pPr>
                </w:p>
                <w:p w:rsidR="00967FBB" w:rsidRDefault="00967FBB" w:rsidP="00806801">
                  <w:pPr>
                    <w:spacing w:line="360" w:lineRule="auto"/>
                    <w:jc w:val="center"/>
                    <w:rPr>
                      <w:b/>
                      <w:noProof/>
                      <w:sz w:val="28"/>
                      <w:szCs w:val="28"/>
                    </w:rPr>
                  </w:pPr>
                </w:p>
                <w:p w:rsidR="00967FBB" w:rsidRDefault="00967FBB" w:rsidP="00806801">
                  <w:pPr>
                    <w:tabs>
                      <w:tab w:val="left" w:pos="9000"/>
                    </w:tabs>
                  </w:pPr>
                </w:p>
                <w:p w:rsidR="00967FBB" w:rsidRPr="00DD325C" w:rsidRDefault="00967FBB" w:rsidP="00806801">
                  <w:pPr>
                    <w:spacing w:line="360" w:lineRule="auto"/>
                    <w:ind w:right="-2"/>
                    <w:rPr>
                      <w:caps/>
                      <w:noProof/>
                      <w:spacing w:val="-6"/>
                      <w:sz w:val="22"/>
                      <w:szCs w:val="22"/>
                    </w:rPr>
                  </w:pPr>
                </w:p>
                <w:p w:rsidR="00967FBB" w:rsidRPr="00DD325C" w:rsidRDefault="00967FBB" w:rsidP="00806801">
                  <w:pPr>
                    <w:widowControl w:val="0"/>
                    <w:autoSpaceDE w:val="0"/>
                    <w:autoSpaceDN w:val="0"/>
                    <w:adjustRightInd w:val="0"/>
                    <w:rPr>
                      <w:caps/>
                      <w:sz w:val="28"/>
                      <w:szCs w:val="28"/>
                    </w:rPr>
                  </w:pPr>
                </w:p>
              </w:tc>
            </w:tr>
            <w:tr w:rsidR="00967FBB" w:rsidRPr="00880390" w:rsidTr="00806801">
              <w:trPr>
                <w:trHeight w:val="1134"/>
                <w:jc w:val="center"/>
              </w:trPr>
              <w:tc>
                <w:tcPr>
                  <w:tcW w:w="9356" w:type="dxa"/>
                </w:tcPr>
                <w:p w:rsidR="00967FBB" w:rsidRPr="00CC2FC1" w:rsidRDefault="00967FBB" w:rsidP="00806801">
                  <w:pPr>
                    <w:jc w:val="both"/>
                    <w:rPr>
                      <w:noProof/>
                      <w:color w:val="000000"/>
                      <w:sz w:val="28"/>
                      <w:szCs w:val="28"/>
                      <w:u w:val="single"/>
                    </w:rPr>
                  </w:pPr>
                  <w:r w:rsidRPr="009414CB">
                    <w:rPr>
                      <w:noProof/>
                      <w:color w:val="000000"/>
                      <w:sz w:val="28"/>
                      <w:szCs w:val="28"/>
                      <w:u w:val="single"/>
                    </w:rPr>
                    <w:t xml:space="preserve">Кафедра </w:t>
                  </w:r>
                  <w:r>
                    <w:rPr>
                      <w:noProof/>
                      <w:color w:val="000000"/>
                      <w:sz w:val="28"/>
                      <w:szCs w:val="28"/>
                      <w:u w:val="single"/>
                    </w:rPr>
                    <w:t>юриспруденции</w:t>
                  </w:r>
                </w:p>
                <w:p w:rsidR="00967FBB" w:rsidRPr="00FE1B75" w:rsidRDefault="00967FBB" w:rsidP="00806801">
                  <w:pPr>
                    <w:widowControl w:val="0"/>
                    <w:autoSpaceDE w:val="0"/>
                    <w:autoSpaceDN w:val="0"/>
                    <w:adjustRightInd w:val="0"/>
                    <w:rPr>
                      <w:noProof/>
                      <w:color w:val="000000"/>
                      <w:sz w:val="28"/>
                      <w:szCs w:val="28"/>
                      <w:u w:val="single"/>
                    </w:rPr>
                  </w:pPr>
                </w:p>
                <w:p w:rsidR="00967FBB" w:rsidRPr="00B344F5" w:rsidRDefault="00967FBB" w:rsidP="00806801">
                  <w:pPr>
                    <w:widowControl w:val="0"/>
                    <w:autoSpaceDE w:val="0"/>
                    <w:autoSpaceDN w:val="0"/>
                    <w:adjustRightInd w:val="0"/>
                    <w:rPr>
                      <w:b/>
                      <w:noProof/>
                      <w:sz w:val="28"/>
                      <w:szCs w:val="28"/>
                    </w:rPr>
                  </w:pPr>
                  <w:r w:rsidRPr="00B344F5">
                    <w:rPr>
                      <w:noProof/>
                      <w:color w:val="000000"/>
                      <w:sz w:val="28"/>
                      <w:szCs w:val="28"/>
                      <w:u w:val="single"/>
                    </w:rPr>
                    <w:t>Форма обучения: заочная</w:t>
                  </w:r>
                  <w:r>
                    <w:rPr>
                      <w:noProof/>
                      <w:color w:val="000000"/>
                      <w:sz w:val="28"/>
                      <w:szCs w:val="28"/>
                      <w:u w:val="single"/>
                    </w:rPr>
                    <w:t>/очно-заочная</w:t>
                  </w:r>
                </w:p>
                <w:p w:rsidR="00967FBB" w:rsidRPr="00880390" w:rsidRDefault="00967FBB" w:rsidP="00806801">
                  <w:pPr>
                    <w:spacing w:line="360" w:lineRule="auto"/>
                    <w:ind w:firstLine="72"/>
                    <w:jc w:val="both"/>
                    <w:rPr>
                      <w:sz w:val="28"/>
                      <w:szCs w:val="28"/>
                    </w:rPr>
                  </w:pPr>
                </w:p>
              </w:tc>
            </w:tr>
          </w:tbl>
          <w:p w:rsidR="00967FBB" w:rsidRPr="00527E28" w:rsidRDefault="00967FBB" w:rsidP="00806801">
            <w:pPr>
              <w:spacing w:before="40" w:line="220" w:lineRule="exact"/>
              <w:jc w:val="center"/>
              <w:rPr>
                <w:caps/>
                <w:sz w:val="32"/>
                <w:szCs w:val="32"/>
              </w:rPr>
            </w:pPr>
          </w:p>
        </w:tc>
      </w:tr>
      <w:tr w:rsidR="00967FBB" w:rsidRPr="00527E28" w:rsidTr="00806801">
        <w:trPr>
          <w:trHeight w:val="261"/>
          <w:jc w:val="center"/>
        </w:trPr>
        <w:tc>
          <w:tcPr>
            <w:tcW w:w="9356" w:type="dxa"/>
            <w:gridSpan w:val="3"/>
          </w:tcPr>
          <w:p w:rsidR="00967FBB" w:rsidRPr="00527E28" w:rsidRDefault="00967FBB" w:rsidP="00806801">
            <w:pPr>
              <w:ind w:firstLine="709"/>
              <w:rPr>
                <w:sz w:val="32"/>
                <w:szCs w:val="32"/>
              </w:rPr>
            </w:pPr>
          </w:p>
          <w:p w:rsidR="00967FBB" w:rsidRPr="00527E28" w:rsidRDefault="00967FBB" w:rsidP="00806801">
            <w:pPr>
              <w:ind w:firstLine="72"/>
              <w:jc w:val="both"/>
              <w:rPr>
                <w:sz w:val="32"/>
                <w:szCs w:val="32"/>
              </w:rPr>
            </w:pPr>
          </w:p>
        </w:tc>
      </w:tr>
      <w:tr w:rsidR="00967FBB" w:rsidRPr="00527E28" w:rsidTr="00806801">
        <w:trPr>
          <w:jc w:val="center"/>
        </w:trPr>
        <w:tc>
          <w:tcPr>
            <w:tcW w:w="9356" w:type="dxa"/>
            <w:gridSpan w:val="3"/>
          </w:tcPr>
          <w:p w:rsidR="00967FBB" w:rsidRDefault="00967FBB" w:rsidP="00806801">
            <w:pPr>
              <w:spacing w:after="100" w:afterAutospacing="1"/>
              <w:jc w:val="center"/>
              <w:rPr>
                <w:b/>
                <w:sz w:val="28"/>
                <w:szCs w:val="28"/>
              </w:rPr>
            </w:pPr>
          </w:p>
          <w:p w:rsidR="00967FBB" w:rsidRDefault="00967FBB" w:rsidP="00806801">
            <w:pPr>
              <w:spacing w:after="100" w:afterAutospacing="1"/>
              <w:jc w:val="center"/>
              <w:rPr>
                <w:b/>
                <w:sz w:val="28"/>
                <w:szCs w:val="28"/>
              </w:rPr>
            </w:pPr>
            <w:r>
              <w:rPr>
                <w:b/>
                <w:sz w:val="28"/>
                <w:szCs w:val="28"/>
              </w:rPr>
              <w:t xml:space="preserve">ВЫПОЛНЕНИЕ </w:t>
            </w:r>
          </w:p>
          <w:p w:rsidR="00967FBB" w:rsidRDefault="00967FBB" w:rsidP="00806801">
            <w:pPr>
              <w:spacing w:after="100" w:afterAutospacing="1"/>
              <w:jc w:val="center"/>
              <w:rPr>
                <w:b/>
                <w:sz w:val="28"/>
                <w:szCs w:val="28"/>
              </w:rPr>
            </w:pPr>
            <w:r w:rsidRPr="006D0D75">
              <w:rPr>
                <w:b/>
                <w:sz w:val="28"/>
                <w:szCs w:val="28"/>
              </w:rPr>
              <w:t>ПРАКТИЧЕСКИ</w:t>
            </w:r>
            <w:r>
              <w:rPr>
                <w:b/>
                <w:sz w:val="28"/>
                <w:szCs w:val="28"/>
              </w:rPr>
              <w:t>Х  ЗАДАНИЙ</w:t>
            </w:r>
          </w:p>
          <w:p w:rsidR="00967FBB" w:rsidRDefault="00967FBB" w:rsidP="00806801">
            <w:pPr>
              <w:spacing w:after="100" w:afterAutospacing="1"/>
              <w:jc w:val="center"/>
              <w:rPr>
                <w:b/>
              </w:rPr>
            </w:pPr>
            <w:r w:rsidRPr="006D0D75">
              <w:rPr>
                <w:b/>
              </w:rPr>
              <w:t>ПО ДИСЦИПЛИНЕ</w:t>
            </w:r>
          </w:p>
          <w:p w:rsidR="00967FBB" w:rsidRDefault="00967FBB" w:rsidP="00806801">
            <w:pPr>
              <w:spacing w:after="100" w:afterAutospacing="1"/>
              <w:jc w:val="center"/>
              <w:rPr>
                <w:b/>
              </w:rPr>
            </w:pPr>
          </w:p>
          <w:p w:rsidR="00967FBB" w:rsidRDefault="00967FBB" w:rsidP="00806801">
            <w:pPr>
              <w:jc w:val="center"/>
              <w:rPr>
                <w:b/>
              </w:rPr>
            </w:pPr>
            <w:r w:rsidRPr="00967FBB">
              <w:rPr>
                <w:b/>
              </w:rPr>
              <w:t xml:space="preserve">ПСИХОЛОГИЯ ЛИЧНОСТИ </w:t>
            </w:r>
          </w:p>
          <w:p w:rsidR="00967FBB" w:rsidRDefault="00967FBB" w:rsidP="00806801">
            <w:pPr>
              <w:jc w:val="center"/>
              <w:rPr>
                <w:b/>
              </w:rPr>
            </w:pPr>
          </w:p>
          <w:p w:rsidR="00967FBB" w:rsidRPr="006D0D75" w:rsidRDefault="00967FBB" w:rsidP="00806801">
            <w:pPr>
              <w:jc w:val="center"/>
              <w:rPr>
                <w:b/>
                <w:sz w:val="28"/>
                <w:szCs w:val="28"/>
              </w:rPr>
            </w:pPr>
          </w:p>
          <w:p w:rsidR="00967FBB" w:rsidRPr="00527E28" w:rsidRDefault="00967FBB" w:rsidP="00806801">
            <w:pPr>
              <w:jc w:val="center"/>
              <w:rPr>
                <w:b/>
                <w:sz w:val="32"/>
                <w:szCs w:val="32"/>
              </w:rPr>
            </w:pPr>
          </w:p>
          <w:p w:rsidR="00967FBB" w:rsidRPr="00527E28" w:rsidRDefault="00967FBB" w:rsidP="00806801">
            <w:pPr>
              <w:jc w:val="center"/>
              <w:rPr>
                <w:sz w:val="32"/>
                <w:szCs w:val="32"/>
              </w:rPr>
            </w:pPr>
          </w:p>
        </w:tc>
      </w:tr>
      <w:tr w:rsidR="00967FBB" w:rsidRPr="00BB4CCC" w:rsidTr="00806801">
        <w:trPr>
          <w:jc w:val="center"/>
        </w:trPr>
        <w:tc>
          <w:tcPr>
            <w:tcW w:w="9356" w:type="dxa"/>
            <w:gridSpan w:val="3"/>
          </w:tcPr>
          <w:p w:rsidR="00967FBB" w:rsidRPr="00BB4CCC" w:rsidRDefault="00967FBB" w:rsidP="00806801">
            <w:pPr>
              <w:jc w:val="both"/>
              <w:rPr>
                <w:sz w:val="28"/>
                <w:szCs w:val="28"/>
                <w:u w:val="single"/>
              </w:rPr>
            </w:pPr>
            <w:r w:rsidRPr="00BB4CCC">
              <w:rPr>
                <w:sz w:val="28"/>
                <w:szCs w:val="28"/>
                <w:u w:val="single"/>
              </w:rPr>
              <w:t xml:space="preserve">                    </w:t>
            </w:r>
            <w:r>
              <w:rPr>
                <w:sz w:val="28"/>
                <w:szCs w:val="28"/>
                <w:u w:val="single"/>
              </w:rPr>
              <w:t xml:space="preserve">                                                          </w:t>
            </w:r>
          </w:p>
          <w:p w:rsidR="00967FBB" w:rsidRPr="00BB4CCC" w:rsidRDefault="00967FBB" w:rsidP="00806801">
            <w:pPr>
              <w:jc w:val="both"/>
              <w:rPr>
                <w:sz w:val="28"/>
                <w:szCs w:val="28"/>
                <w:u w:val="single"/>
              </w:rPr>
            </w:pPr>
          </w:p>
        </w:tc>
      </w:tr>
      <w:tr w:rsidR="00967FBB" w:rsidRPr="00527E28" w:rsidTr="00806801">
        <w:trPr>
          <w:trHeight w:val="1245"/>
          <w:jc w:val="center"/>
        </w:trPr>
        <w:tc>
          <w:tcPr>
            <w:tcW w:w="9356" w:type="dxa"/>
            <w:gridSpan w:val="3"/>
          </w:tcPr>
          <w:p w:rsidR="00967FBB" w:rsidRPr="00BB4CCC" w:rsidRDefault="00967FBB" w:rsidP="00806801">
            <w:pPr>
              <w:rPr>
                <w:i/>
                <w:sz w:val="28"/>
                <w:szCs w:val="28"/>
              </w:rPr>
            </w:pPr>
            <w:r w:rsidRPr="00BB4CCC">
              <w:rPr>
                <w:sz w:val="28"/>
                <w:szCs w:val="28"/>
              </w:rPr>
              <w:t xml:space="preserve">Группа                                        </w:t>
            </w:r>
            <w:r>
              <w:rPr>
                <w:sz w:val="28"/>
                <w:szCs w:val="28"/>
              </w:rPr>
              <w:t xml:space="preserve">                                              </w:t>
            </w:r>
            <w:r w:rsidRPr="00BB4CCC">
              <w:rPr>
                <w:i/>
                <w:sz w:val="28"/>
                <w:szCs w:val="28"/>
              </w:rPr>
              <w:t>______</w:t>
            </w:r>
          </w:p>
          <w:p w:rsidR="00967FBB" w:rsidRPr="00BB4CCC" w:rsidRDefault="00967FBB" w:rsidP="00806801">
            <w:pPr>
              <w:rPr>
                <w:sz w:val="28"/>
                <w:szCs w:val="28"/>
              </w:rPr>
            </w:pPr>
          </w:p>
        </w:tc>
      </w:tr>
      <w:tr w:rsidR="00967FBB" w:rsidRPr="00527E28" w:rsidTr="00806801">
        <w:trPr>
          <w:jc w:val="center"/>
        </w:trPr>
        <w:tc>
          <w:tcPr>
            <w:tcW w:w="3706" w:type="dxa"/>
          </w:tcPr>
          <w:p w:rsidR="00967FBB" w:rsidRPr="00BB4CCC" w:rsidRDefault="00967FBB" w:rsidP="00806801">
            <w:pPr>
              <w:rPr>
                <w:sz w:val="28"/>
                <w:szCs w:val="28"/>
              </w:rPr>
            </w:pPr>
            <w:r w:rsidRPr="00BB4CCC">
              <w:rPr>
                <w:sz w:val="28"/>
                <w:szCs w:val="28"/>
              </w:rPr>
              <w:t>Студент</w:t>
            </w:r>
          </w:p>
        </w:tc>
        <w:tc>
          <w:tcPr>
            <w:tcW w:w="2877" w:type="dxa"/>
          </w:tcPr>
          <w:p w:rsidR="00967FBB" w:rsidRPr="00BB4CCC" w:rsidRDefault="00967FBB" w:rsidP="00806801">
            <w:pPr>
              <w:rPr>
                <w:i/>
                <w:iCs/>
                <w:sz w:val="28"/>
                <w:szCs w:val="28"/>
                <w:u w:val="single"/>
              </w:rPr>
            </w:pPr>
          </w:p>
        </w:tc>
        <w:tc>
          <w:tcPr>
            <w:tcW w:w="2773" w:type="dxa"/>
          </w:tcPr>
          <w:p w:rsidR="00967FBB" w:rsidRPr="00BB4CCC" w:rsidRDefault="00967FBB" w:rsidP="00806801">
            <w:pPr>
              <w:rPr>
                <w:sz w:val="28"/>
                <w:szCs w:val="28"/>
              </w:rPr>
            </w:pPr>
            <w:proofErr w:type="spellStart"/>
            <w:r w:rsidRPr="00BB4CCC">
              <w:rPr>
                <w:sz w:val="28"/>
                <w:szCs w:val="28"/>
              </w:rPr>
              <w:t>И.О</w:t>
            </w:r>
            <w:proofErr w:type="spellEnd"/>
            <w:r w:rsidRPr="00BB4CCC">
              <w:rPr>
                <w:sz w:val="28"/>
                <w:szCs w:val="28"/>
              </w:rPr>
              <w:t>. Фамилия</w:t>
            </w:r>
          </w:p>
        </w:tc>
      </w:tr>
      <w:tr w:rsidR="00967FBB" w:rsidRPr="00527E28" w:rsidTr="00806801">
        <w:trPr>
          <w:jc w:val="center"/>
        </w:trPr>
        <w:tc>
          <w:tcPr>
            <w:tcW w:w="3706" w:type="dxa"/>
          </w:tcPr>
          <w:p w:rsidR="00967FBB" w:rsidRPr="00527E28" w:rsidRDefault="00967FBB" w:rsidP="00806801">
            <w:pPr>
              <w:rPr>
                <w:sz w:val="32"/>
                <w:szCs w:val="32"/>
              </w:rPr>
            </w:pPr>
          </w:p>
          <w:p w:rsidR="00967FBB" w:rsidRPr="00527E28" w:rsidRDefault="00967FBB" w:rsidP="00806801">
            <w:pPr>
              <w:rPr>
                <w:sz w:val="32"/>
                <w:szCs w:val="32"/>
              </w:rPr>
            </w:pPr>
          </w:p>
          <w:p w:rsidR="00967FBB" w:rsidRPr="00527E28" w:rsidRDefault="00967FBB" w:rsidP="00806801">
            <w:pPr>
              <w:rPr>
                <w:sz w:val="32"/>
                <w:szCs w:val="32"/>
              </w:rPr>
            </w:pPr>
          </w:p>
        </w:tc>
        <w:tc>
          <w:tcPr>
            <w:tcW w:w="2877" w:type="dxa"/>
          </w:tcPr>
          <w:p w:rsidR="00967FBB" w:rsidRPr="00527E28" w:rsidRDefault="00967FBB" w:rsidP="00806801">
            <w:pPr>
              <w:rPr>
                <w:i/>
                <w:iCs/>
                <w:sz w:val="32"/>
                <w:szCs w:val="32"/>
                <w:u w:val="single"/>
              </w:rPr>
            </w:pPr>
          </w:p>
          <w:p w:rsidR="00967FBB" w:rsidRPr="00527E28" w:rsidRDefault="00967FBB" w:rsidP="00806801">
            <w:pPr>
              <w:rPr>
                <w:iCs/>
                <w:sz w:val="32"/>
                <w:szCs w:val="32"/>
              </w:rPr>
            </w:pPr>
          </w:p>
        </w:tc>
        <w:tc>
          <w:tcPr>
            <w:tcW w:w="2773" w:type="dxa"/>
          </w:tcPr>
          <w:p w:rsidR="00967FBB" w:rsidRPr="00527E28" w:rsidRDefault="00967FBB" w:rsidP="00806801">
            <w:pPr>
              <w:rPr>
                <w:sz w:val="32"/>
                <w:szCs w:val="32"/>
              </w:rPr>
            </w:pPr>
          </w:p>
          <w:p w:rsidR="00967FBB" w:rsidRPr="00527E28" w:rsidRDefault="00967FBB" w:rsidP="00806801">
            <w:pPr>
              <w:rPr>
                <w:sz w:val="32"/>
                <w:szCs w:val="32"/>
              </w:rPr>
            </w:pPr>
          </w:p>
          <w:p w:rsidR="00967FBB" w:rsidRPr="00527E28" w:rsidRDefault="00967FBB" w:rsidP="00806801">
            <w:pPr>
              <w:rPr>
                <w:sz w:val="32"/>
                <w:szCs w:val="32"/>
              </w:rPr>
            </w:pPr>
          </w:p>
        </w:tc>
      </w:tr>
      <w:tr w:rsidR="00967FBB" w:rsidRPr="00527E28" w:rsidTr="00806801">
        <w:trPr>
          <w:jc w:val="center"/>
        </w:trPr>
        <w:tc>
          <w:tcPr>
            <w:tcW w:w="3706" w:type="dxa"/>
          </w:tcPr>
          <w:p w:rsidR="00967FBB" w:rsidRPr="00BB4CCC" w:rsidRDefault="00967FBB" w:rsidP="00806801">
            <w:pPr>
              <w:jc w:val="both"/>
              <w:rPr>
                <w:sz w:val="28"/>
                <w:szCs w:val="28"/>
              </w:rPr>
            </w:pPr>
          </w:p>
        </w:tc>
        <w:tc>
          <w:tcPr>
            <w:tcW w:w="2877" w:type="dxa"/>
          </w:tcPr>
          <w:p w:rsidR="00967FBB" w:rsidRPr="00BB4CCC" w:rsidRDefault="00967FBB" w:rsidP="00806801">
            <w:pPr>
              <w:jc w:val="both"/>
              <w:rPr>
                <w:i/>
                <w:iCs/>
                <w:sz w:val="28"/>
                <w:szCs w:val="28"/>
                <w:u w:val="single"/>
              </w:rPr>
            </w:pPr>
          </w:p>
        </w:tc>
        <w:tc>
          <w:tcPr>
            <w:tcW w:w="2773" w:type="dxa"/>
          </w:tcPr>
          <w:p w:rsidR="00967FBB" w:rsidRPr="00BB4CCC" w:rsidRDefault="00967FBB" w:rsidP="00806801">
            <w:pPr>
              <w:jc w:val="both"/>
              <w:rPr>
                <w:sz w:val="28"/>
                <w:szCs w:val="28"/>
              </w:rPr>
            </w:pPr>
          </w:p>
        </w:tc>
      </w:tr>
    </w:tbl>
    <w:p w:rsidR="00967FBB" w:rsidRDefault="00967FBB" w:rsidP="00967FBB">
      <w:pPr>
        <w:pStyle w:val="8"/>
        <w:jc w:val="center"/>
        <w:rPr>
          <w:b/>
          <w:sz w:val="32"/>
          <w:szCs w:val="32"/>
        </w:rPr>
      </w:pPr>
    </w:p>
    <w:p w:rsidR="00967FBB" w:rsidRPr="00D50919" w:rsidRDefault="00967FBB" w:rsidP="00967FBB"/>
    <w:p w:rsidR="00967FBB" w:rsidRDefault="00967FBB" w:rsidP="00967FBB">
      <w:pPr>
        <w:jc w:val="center"/>
      </w:pPr>
    </w:p>
    <w:p w:rsidR="00967FBB" w:rsidRDefault="00967FBB" w:rsidP="00967FBB">
      <w:pPr>
        <w:jc w:val="center"/>
      </w:pPr>
    </w:p>
    <w:p w:rsidR="00967FBB" w:rsidRDefault="00967FBB" w:rsidP="00967FBB">
      <w:pPr>
        <w:jc w:val="center"/>
        <w:rPr>
          <w:sz w:val="28"/>
          <w:szCs w:val="28"/>
        </w:rPr>
        <w:sectPr w:rsidR="00967FBB" w:rsidSect="00E7135E">
          <w:pgSz w:w="11906" w:h="16838"/>
          <w:pgMar w:top="567" w:right="850" w:bottom="709" w:left="1134" w:header="708" w:footer="708" w:gutter="0"/>
          <w:cols w:space="708"/>
          <w:docGrid w:linePitch="360"/>
        </w:sectPr>
      </w:pPr>
      <w:r>
        <w:rPr>
          <w:sz w:val="28"/>
          <w:szCs w:val="28"/>
        </w:rPr>
        <w:t>М</w:t>
      </w:r>
      <w:r w:rsidRPr="00BB4CCC">
        <w:rPr>
          <w:sz w:val="28"/>
          <w:szCs w:val="28"/>
        </w:rPr>
        <w:t>ОСКВА</w:t>
      </w:r>
      <w:r>
        <w:rPr>
          <w:sz w:val="28"/>
          <w:szCs w:val="28"/>
        </w:rPr>
        <w:t xml:space="preserve"> 20</w:t>
      </w:r>
      <w:r>
        <w:rPr>
          <w:sz w:val="28"/>
          <w:szCs w:val="28"/>
        </w:rPr>
        <w:t>20</w:t>
      </w:r>
    </w:p>
    <w:p w:rsidR="00967FBB" w:rsidRPr="00BB4CCC" w:rsidRDefault="00967FBB" w:rsidP="00967FBB">
      <w:pPr>
        <w:jc w:val="center"/>
        <w:rPr>
          <w:sz w:val="28"/>
          <w:szCs w:val="28"/>
        </w:rPr>
      </w:pPr>
    </w:p>
    <w:p w:rsidR="00E7135E" w:rsidRDefault="00E7135E" w:rsidP="00E7135E">
      <w:pPr>
        <w:spacing w:after="100" w:afterAutospacing="1"/>
        <w:jc w:val="center"/>
        <w:rPr>
          <w:b/>
          <w:sz w:val="28"/>
          <w:szCs w:val="28"/>
        </w:rPr>
      </w:pPr>
      <w:r w:rsidRPr="006D0D75">
        <w:rPr>
          <w:b/>
          <w:sz w:val="28"/>
          <w:szCs w:val="28"/>
        </w:rPr>
        <w:t>ПРАКТИЧЕСКИ</w:t>
      </w:r>
      <w:r>
        <w:rPr>
          <w:b/>
          <w:sz w:val="28"/>
          <w:szCs w:val="28"/>
        </w:rPr>
        <w:t xml:space="preserve">Е (СИТУАЦИОННЫЕ) </w:t>
      </w:r>
      <w:r w:rsidRPr="006D0D75">
        <w:rPr>
          <w:b/>
          <w:sz w:val="28"/>
          <w:szCs w:val="28"/>
        </w:rPr>
        <w:t>ЗА</w:t>
      </w:r>
      <w:r>
        <w:rPr>
          <w:b/>
          <w:sz w:val="28"/>
          <w:szCs w:val="28"/>
        </w:rPr>
        <w:t>ДАЧИ</w:t>
      </w:r>
    </w:p>
    <w:p w:rsidR="00E7135E" w:rsidRPr="00C77BCC" w:rsidRDefault="00E7135E" w:rsidP="00E7135E">
      <w:pPr>
        <w:jc w:val="center"/>
        <w:rPr>
          <w:b/>
        </w:rPr>
      </w:pPr>
      <w:r w:rsidRPr="006D0D75">
        <w:rPr>
          <w:b/>
        </w:rPr>
        <w:t>ПО ДИСЦИПЛИНЕ</w:t>
      </w:r>
      <w:r>
        <w:rPr>
          <w:b/>
        </w:rPr>
        <w:t xml:space="preserve"> </w:t>
      </w:r>
      <w:r w:rsidR="00FA0354">
        <w:rPr>
          <w:b/>
        </w:rPr>
        <w:t>ПСИХОЛОГИЯ ЛИЧНОСТИ</w:t>
      </w:r>
    </w:p>
    <w:p w:rsidR="00E7135E" w:rsidRPr="002E5CBE" w:rsidRDefault="00E7135E" w:rsidP="00E7135E">
      <w:pPr>
        <w:jc w:val="both"/>
        <w:rPr>
          <w:b/>
        </w:rPr>
      </w:pPr>
    </w:p>
    <w:p w:rsidR="00E7135E" w:rsidRPr="0033268D" w:rsidRDefault="00E7135E" w:rsidP="00E7135E">
      <w:pPr>
        <w:jc w:val="both"/>
        <w:rPr>
          <w:b/>
        </w:rPr>
      </w:pPr>
      <w:r w:rsidRPr="0033268D">
        <w:rPr>
          <w:b/>
        </w:rPr>
        <w:t>Проблемно-аналитические задания</w:t>
      </w:r>
    </w:p>
    <w:p w:rsidR="00E7135E" w:rsidRPr="0033268D" w:rsidRDefault="00E7135E" w:rsidP="00E7135E">
      <w:pPr>
        <w:pStyle w:val="20"/>
        <w:shd w:val="clear" w:color="auto" w:fill="auto"/>
        <w:spacing w:before="120" w:line="240" w:lineRule="auto"/>
        <w:ind w:firstLine="0"/>
        <w:jc w:val="both"/>
        <w:rPr>
          <w:i/>
          <w:sz w:val="24"/>
          <w:szCs w:val="24"/>
        </w:rPr>
      </w:pPr>
      <w:r w:rsidRPr="0033268D">
        <w:rPr>
          <w:i/>
          <w:sz w:val="24"/>
          <w:szCs w:val="24"/>
        </w:rPr>
        <w:t>Задание № 1</w:t>
      </w:r>
    </w:p>
    <w:p w:rsidR="00E7135E" w:rsidRPr="00E7135E" w:rsidRDefault="00B6401B" w:rsidP="00B6401B">
      <w:pPr>
        <w:ind w:firstLine="567"/>
        <w:jc w:val="both"/>
      </w:pPr>
      <w:r w:rsidRPr="00B6401B">
        <w:t>Руководитель решил мотивировать своего сотрудника, предложив ему новую творческую задачу, выполнение которой будет способствовать его более полной самореализации. Однако вместо повышения эффективности подчиненного, как предполагал руководитель, между ними возник конфликт. Шеф предложил своему сотруднику разработать проект по новому направлению деятельности компании. Однако обычно ответственный и обязательный сотрудник выразил сопротивление этой задаче. В качестве протеста он приводил такие аргументы: «Я хорошо выполняю те задачи, которые лежат в рамках моей компетенции. Мне нравится, когда мои дела в порядке, а задачи четко и вовремя выполняются. Разрабатывать новый проект означает вступить в "зону некомпетентности", и я буду чувствовать себя дискомфортно. Кроме того, непонятно, какие результаты можно получить при разработке нового проекта, а выполнение привычных для меня задач приносит компании постоянную прибыль».</w:t>
      </w:r>
    </w:p>
    <w:p w:rsidR="00E7135E" w:rsidRPr="003573F7" w:rsidRDefault="00E7135E" w:rsidP="00E7135E">
      <w:pPr>
        <w:pStyle w:val="a3"/>
        <w:spacing w:before="0" w:beforeAutospacing="0" w:after="0" w:afterAutospacing="0"/>
        <w:ind w:firstLine="709"/>
        <w:jc w:val="both"/>
        <w:rPr>
          <w:i/>
          <w:u w:val="single"/>
        </w:rPr>
      </w:pPr>
      <w:r w:rsidRPr="003573F7">
        <w:rPr>
          <w:i/>
          <w:u w:val="single"/>
        </w:rPr>
        <w:t>Вопросы:</w:t>
      </w:r>
    </w:p>
    <w:p w:rsidR="00E7135E" w:rsidRPr="00E7135E" w:rsidRDefault="00B6401B" w:rsidP="00B6401B">
      <w:pPr>
        <w:ind w:firstLine="567"/>
        <w:jc w:val="both"/>
      </w:pPr>
      <w:r w:rsidRPr="00B6401B">
        <w:t>Как вы думаете, в чем состоит причина конфликта между руководителем и начальником отдела? Какую ошибку совершил руководитель при выборе способа мотивации своего сотрудника?</w:t>
      </w:r>
    </w:p>
    <w:p w:rsidR="00550BE4" w:rsidRDefault="00550BE4" w:rsidP="00E7135E">
      <w:pPr>
        <w:pStyle w:val="20"/>
        <w:shd w:val="clear" w:color="auto" w:fill="auto"/>
        <w:spacing w:before="120" w:line="240" w:lineRule="auto"/>
        <w:ind w:firstLine="0"/>
        <w:jc w:val="both"/>
        <w:rPr>
          <w:i/>
          <w:sz w:val="24"/>
          <w:szCs w:val="24"/>
        </w:rPr>
      </w:pPr>
      <w:proofErr w:type="gramStart"/>
      <w:r w:rsidRPr="00550BE4">
        <w:rPr>
          <w:i/>
          <w:sz w:val="24"/>
          <w:szCs w:val="24"/>
        </w:rPr>
        <w:t>В данной ситуации сотрудник относится к работникам, имеющие потребность во власти, поэтому основной причиной отказа сотрудника от данного проекта является то, что он в выполнении данной работе не увидел карьерных перспектив.</w:t>
      </w:r>
      <w:proofErr w:type="gramEnd"/>
    </w:p>
    <w:p w:rsidR="000859BD" w:rsidRDefault="00550BE4" w:rsidP="00E7135E">
      <w:pPr>
        <w:pStyle w:val="20"/>
        <w:shd w:val="clear" w:color="auto" w:fill="auto"/>
        <w:spacing w:before="120" w:line="240" w:lineRule="auto"/>
        <w:ind w:firstLine="0"/>
        <w:jc w:val="both"/>
        <w:rPr>
          <w:i/>
          <w:sz w:val="24"/>
          <w:szCs w:val="24"/>
        </w:rPr>
      </w:pPr>
      <w:r w:rsidRPr="00550BE4">
        <w:rPr>
          <w:i/>
          <w:sz w:val="24"/>
          <w:szCs w:val="24"/>
        </w:rPr>
        <w:t>На результативность работы влияют три важные потребности индивида: потребность во власти, потребность в успехе, потребность в причастности. Ошибка руководителя заключается в том, что при выборе нематериального стимулирования он не учел психологический тип сотрудника и не выявил его ведущие потребности. В итоге реальная потребность сотрудника не была удовлетворена, что и привело к возникновению конфликтной ситуации.</w:t>
      </w:r>
    </w:p>
    <w:p w:rsidR="00E7135E" w:rsidRPr="00B6401B" w:rsidRDefault="00E7135E" w:rsidP="00E7135E">
      <w:pPr>
        <w:pStyle w:val="20"/>
        <w:shd w:val="clear" w:color="auto" w:fill="auto"/>
        <w:spacing w:before="120" w:line="240" w:lineRule="auto"/>
        <w:ind w:firstLine="0"/>
        <w:jc w:val="both"/>
        <w:rPr>
          <w:i/>
          <w:sz w:val="24"/>
          <w:szCs w:val="24"/>
        </w:rPr>
      </w:pPr>
      <w:r w:rsidRPr="0033268D">
        <w:rPr>
          <w:i/>
          <w:sz w:val="24"/>
          <w:szCs w:val="24"/>
        </w:rPr>
        <w:t xml:space="preserve">Задание № </w:t>
      </w:r>
      <w:r w:rsidRPr="00B6401B">
        <w:rPr>
          <w:i/>
          <w:sz w:val="24"/>
          <w:szCs w:val="24"/>
        </w:rPr>
        <w:t>2</w:t>
      </w:r>
    </w:p>
    <w:p w:rsidR="00E7135E" w:rsidRPr="00E7135E" w:rsidRDefault="00B6401B" w:rsidP="00E7135E">
      <w:pPr>
        <w:ind w:firstLine="567"/>
        <w:jc w:val="both"/>
      </w:pPr>
      <w:r w:rsidRPr="00B6401B">
        <w:t xml:space="preserve">Руководителем небольшой, но динамично развивающейся компании была сформулирована установка на прием новых сотрудников, обязательно молодых, </w:t>
      </w:r>
      <w:proofErr w:type="gramStart"/>
      <w:r w:rsidRPr="00B6401B">
        <w:t>амбициозных</w:t>
      </w:r>
      <w:proofErr w:type="gramEnd"/>
      <w:r w:rsidRPr="00B6401B">
        <w:t xml:space="preserve"> и нацеленных на профессиональный рост. Руководитель рассуждал так: «Если сотрудник стремится к успеху, он станет работать не только на себя, но и на компанию, что будет способствовать ее развитию». В течение полутора лет эта политика </w:t>
      </w:r>
      <w:proofErr w:type="gramStart"/>
      <w:r w:rsidRPr="00B6401B">
        <w:t>давала свои плоды</w:t>
      </w:r>
      <w:proofErr w:type="gramEnd"/>
      <w:r w:rsidRPr="00B6401B">
        <w:t xml:space="preserve">, однако к концу второго года возник резкий «обвал» увольнений. При приеме на работу людям обещали карьерный рост, но свободных </w:t>
      </w:r>
      <w:hyperlink r:id="rId6" w:tooltip="Вакансия" w:history="1">
        <w:r w:rsidRPr="00B6401B">
          <w:t>вакансий</w:t>
        </w:r>
      </w:hyperlink>
      <w:r w:rsidRPr="00B6401B">
        <w:t xml:space="preserve"> на руководящие должности в компании не было. В результате за короткое время организация потеряла самых активных и успешных сотрудников.</w:t>
      </w:r>
    </w:p>
    <w:p w:rsidR="00E7135E" w:rsidRPr="003573F7" w:rsidRDefault="00E7135E" w:rsidP="00E7135E">
      <w:pPr>
        <w:pStyle w:val="a3"/>
        <w:spacing w:before="0" w:beforeAutospacing="0" w:after="0" w:afterAutospacing="0"/>
        <w:ind w:firstLine="709"/>
        <w:jc w:val="both"/>
        <w:rPr>
          <w:i/>
          <w:u w:val="single"/>
        </w:rPr>
      </w:pPr>
      <w:r w:rsidRPr="003573F7">
        <w:rPr>
          <w:i/>
          <w:u w:val="single"/>
        </w:rPr>
        <w:t>Вопросы:</w:t>
      </w:r>
    </w:p>
    <w:p w:rsidR="00E7135E" w:rsidRPr="00E7135E" w:rsidRDefault="00B6401B" w:rsidP="00E7135E">
      <w:pPr>
        <w:ind w:firstLine="567"/>
        <w:jc w:val="both"/>
      </w:pPr>
      <w:r w:rsidRPr="00B6401B">
        <w:t>Как вы думаете, в чем заключалась ошибка руководителя? Какие решения в этой ситуации можно было бы предпринять, чтобы стабилизировать наиболее ценных сотрудников?</w:t>
      </w:r>
    </w:p>
    <w:p w:rsidR="00B6401B" w:rsidRPr="00550BE4" w:rsidRDefault="0016005A" w:rsidP="00E7135E">
      <w:pPr>
        <w:pStyle w:val="20"/>
        <w:shd w:val="clear" w:color="auto" w:fill="auto"/>
        <w:spacing w:before="120" w:line="240" w:lineRule="auto"/>
        <w:ind w:firstLine="0"/>
        <w:jc w:val="both"/>
        <w:rPr>
          <w:i/>
          <w:sz w:val="24"/>
          <w:szCs w:val="24"/>
        </w:rPr>
      </w:pPr>
      <w:r>
        <w:rPr>
          <w:i/>
          <w:sz w:val="24"/>
          <w:szCs w:val="24"/>
        </w:rPr>
        <w:t xml:space="preserve">Ошибка заключается в том, что не были учтены гигиенические требования, а только мотивационные. Такой фактор, как заработная плата очень важен для любого сотрудника, в особенности, для молодого специалиста, которому </w:t>
      </w:r>
      <w:r w:rsidRPr="0016005A">
        <w:rPr>
          <w:i/>
          <w:sz w:val="24"/>
          <w:szCs w:val="24"/>
        </w:rPr>
        <w:t>необх</w:t>
      </w:r>
      <w:r>
        <w:rPr>
          <w:i/>
          <w:sz w:val="24"/>
          <w:szCs w:val="24"/>
        </w:rPr>
        <w:t>одимо решить жизненно важные за</w:t>
      </w:r>
      <w:r w:rsidRPr="0016005A">
        <w:rPr>
          <w:i/>
          <w:sz w:val="24"/>
          <w:szCs w:val="24"/>
        </w:rPr>
        <w:t>дачи: создать собственную семью и отделиться от родителей, купить квартиру, машину, родить ребенка и т. п.</w:t>
      </w:r>
      <w:r>
        <w:rPr>
          <w:i/>
          <w:sz w:val="24"/>
          <w:szCs w:val="24"/>
        </w:rPr>
        <w:t xml:space="preserve"> В данном случае необходимо было повысить заработную плату, повысить должность сотрудника.</w:t>
      </w:r>
    </w:p>
    <w:p w:rsidR="00E7135E" w:rsidRPr="00B6401B" w:rsidRDefault="00E7135E" w:rsidP="00E7135E">
      <w:pPr>
        <w:pStyle w:val="20"/>
        <w:shd w:val="clear" w:color="auto" w:fill="auto"/>
        <w:spacing w:before="120" w:line="240" w:lineRule="auto"/>
        <w:ind w:firstLine="0"/>
        <w:jc w:val="both"/>
        <w:rPr>
          <w:i/>
          <w:sz w:val="24"/>
          <w:szCs w:val="24"/>
        </w:rPr>
      </w:pPr>
      <w:r w:rsidRPr="0033268D">
        <w:rPr>
          <w:i/>
          <w:sz w:val="24"/>
          <w:szCs w:val="24"/>
        </w:rPr>
        <w:t xml:space="preserve">Задание № </w:t>
      </w:r>
      <w:r w:rsidRPr="00B6401B">
        <w:rPr>
          <w:i/>
          <w:sz w:val="24"/>
          <w:szCs w:val="24"/>
        </w:rPr>
        <w:t>3</w:t>
      </w:r>
    </w:p>
    <w:p w:rsidR="002B1F9B" w:rsidRPr="002B1F9B" w:rsidRDefault="002B1F9B" w:rsidP="002B1F9B">
      <w:pPr>
        <w:ind w:firstLine="567"/>
        <w:jc w:val="both"/>
      </w:pPr>
      <w:r w:rsidRPr="002B1F9B">
        <w:lastRenderedPageBreak/>
        <w:t>1. На консультацию к психологу пришла семья: мама, папа и их 9-тилетний сын. Жалоба родителей: «Ребенок ленив, не выполняет домашние задания, плохо учится, хотя довольно умненький. Мы его, конечно, наказываем: и телевизор он у нас почти не смотрит, и отшлепаем, бывает, а результата никакого. Что нам делать и почему так происходит?»</w:t>
      </w:r>
    </w:p>
    <w:p w:rsidR="002B1F9B" w:rsidRPr="003573F7" w:rsidRDefault="002B1F9B" w:rsidP="002B1F9B">
      <w:pPr>
        <w:pStyle w:val="a3"/>
        <w:spacing w:before="0" w:beforeAutospacing="0" w:after="0" w:afterAutospacing="0"/>
        <w:ind w:firstLine="709"/>
        <w:jc w:val="both"/>
        <w:rPr>
          <w:i/>
          <w:u w:val="single"/>
        </w:rPr>
      </w:pPr>
      <w:r w:rsidRPr="003573F7">
        <w:rPr>
          <w:i/>
          <w:u w:val="single"/>
        </w:rPr>
        <w:t>Вопросы:</w:t>
      </w:r>
    </w:p>
    <w:p w:rsidR="002B1F9B" w:rsidRPr="002B1F9B" w:rsidRDefault="002B1F9B" w:rsidP="002B1F9B">
      <w:pPr>
        <w:ind w:firstLine="567"/>
        <w:jc w:val="both"/>
      </w:pPr>
      <w:r w:rsidRPr="002B1F9B">
        <w:t>Какие виды контроля используют эти родители? Насколько эффективен такой контроль с точки зрения Скиннера? Объясните этим родителям так, как это сделал бы Скиннер, почему их воспитательные воздействия приводят именно к данному результату. Какие иные варианты поведения Вы могли бы предложить родителям этого мальчика? Дайте общую классификацию и оцените эффективность способов контроля поведения посредством различных видов стимулов.</w:t>
      </w:r>
    </w:p>
    <w:p w:rsidR="000979D6" w:rsidRPr="000979D6" w:rsidRDefault="005C60D0" w:rsidP="000979D6">
      <w:pPr>
        <w:rPr>
          <w:i/>
        </w:rPr>
      </w:pPr>
      <w:r w:rsidRPr="005C60D0">
        <w:rPr>
          <w:i/>
        </w:rPr>
        <w:t xml:space="preserve">Нежелательное поведение пытаются контролировать </w:t>
      </w:r>
      <w:proofErr w:type="spellStart"/>
      <w:r w:rsidRPr="005C60D0">
        <w:rPr>
          <w:i/>
        </w:rPr>
        <w:t>аверсивными</w:t>
      </w:r>
      <w:proofErr w:type="spellEnd"/>
      <w:r w:rsidRPr="005C60D0">
        <w:rPr>
          <w:i/>
        </w:rPr>
        <w:t xml:space="preserve"> стимулами – наказанием. Но это средства контроля Скиннер считал неэффективным.</w:t>
      </w:r>
      <w:r w:rsidRPr="005C60D0">
        <w:rPr>
          <w:rFonts w:ascii="Verdana" w:hAnsi="Verdana"/>
          <w:color w:val="000000"/>
        </w:rPr>
        <w:t xml:space="preserve"> </w:t>
      </w:r>
      <w:r w:rsidRPr="005C60D0">
        <w:rPr>
          <w:i/>
        </w:rPr>
        <w:t>Родители наказывают ребенка за плохую учёбу – в их отсутствии он учится ещё хуже. Поведение, за которое наказали, может появляться вновь, если исчезает вероятность быть наказанным.</w:t>
      </w:r>
      <w:r w:rsidRPr="005C60D0">
        <w:rPr>
          <w:rFonts w:ascii="Arial" w:hAnsi="Arial" w:cs="Arial"/>
          <w:color w:val="000000"/>
          <w:shd w:val="clear" w:color="auto" w:fill="FFFAFA"/>
        </w:rPr>
        <w:t xml:space="preserve"> </w:t>
      </w:r>
      <w:r w:rsidRPr="005C60D0">
        <w:rPr>
          <w:i/>
        </w:rPr>
        <w:t xml:space="preserve">Скиннер </w:t>
      </w:r>
      <w:r>
        <w:rPr>
          <w:i/>
        </w:rPr>
        <w:t>утверждает</w:t>
      </w:r>
      <w:r w:rsidRPr="005C60D0">
        <w:rPr>
          <w:i/>
        </w:rPr>
        <w:t xml:space="preserve">, что, хотя и есть смысл изредка использовать наказание для подавления в высшей степени нежелательного поведения, тем не </w:t>
      </w:r>
      <w:r w:rsidR="00E2577B" w:rsidRPr="005C60D0">
        <w:rPr>
          <w:i/>
        </w:rPr>
        <w:t>менее,</w:t>
      </w:r>
      <w:r w:rsidRPr="005C60D0">
        <w:rPr>
          <w:i/>
        </w:rPr>
        <w:t xml:space="preserve"> гораздо более предпочтительным является подход, создающий определенные условия, в которых вырабатывается иной, новый стиль поведения и этот стиль, являясь социально приемлемым, быстро заучивается и закрепляется.</w:t>
      </w:r>
      <w:r w:rsidR="00E2577B" w:rsidRPr="00E2577B">
        <w:t xml:space="preserve"> </w:t>
      </w:r>
      <w:r w:rsidR="00E2577B" w:rsidRPr="00E2577B">
        <w:rPr>
          <w:i/>
        </w:rPr>
        <w:t>Тревога, страх, антисоциальное поведение и потеря самоуважения и уверенности - это только некоторые возможные негативные побочные явления, связанные с использованием наказания.</w:t>
      </w:r>
      <w:r w:rsidRPr="005C60D0">
        <w:rPr>
          <w:i/>
        </w:rPr>
        <w:br/>
      </w:r>
      <w:r w:rsidR="000979D6" w:rsidRPr="000979D6">
        <w:rPr>
          <w:i/>
        </w:rPr>
        <w:t xml:space="preserve">Два наиболее типичных метода </w:t>
      </w:r>
      <w:proofErr w:type="spellStart"/>
      <w:r w:rsidR="000979D6" w:rsidRPr="000979D6">
        <w:rPr>
          <w:i/>
        </w:rPr>
        <w:t>аверсивного</w:t>
      </w:r>
      <w:proofErr w:type="spellEnd"/>
      <w:r w:rsidR="000979D6" w:rsidRPr="000979D6">
        <w:rPr>
          <w:i/>
        </w:rPr>
        <w:t xml:space="preserve"> контроля:</w:t>
      </w:r>
    </w:p>
    <w:p w:rsidR="000979D6" w:rsidRPr="000979D6" w:rsidRDefault="000979D6" w:rsidP="000979D6">
      <w:pPr>
        <w:numPr>
          <w:ilvl w:val="0"/>
          <w:numId w:val="4"/>
        </w:numPr>
        <w:rPr>
          <w:i/>
        </w:rPr>
      </w:pPr>
      <w:r w:rsidRPr="000979D6">
        <w:rPr>
          <w:i/>
        </w:rPr>
        <w:t>наказание;</w:t>
      </w:r>
    </w:p>
    <w:p w:rsidR="000979D6" w:rsidRPr="000979D6" w:rsidRDefault="000979D6" w:rsidP="000979D6">
      <w:pPr>
        <w:numPr>
          <w:ilvl w:val="0"/>
          <w:numId w:val="4"/>
        </w:numPr>
        <w:rPr>
          <w:i/>
        </w:rPr>
      </w:pPr>
      <w:r w:rsidRPr="000979D6">
        <w:rPr>
          <w:i/>
        </w:rPr>
        <w:t>негативное подкрепление.</w:t>
      </w:r>
    </w:p>
    <w:p w:rsidR="002B1F9B" w:rsidRDefault="000979D6" w:rsidP="002B1F9B">
      <w:pPr>
        <w:rPr>
          <w:i/>
        </w:rPr>
      </w:pPr>
      <w:r w:rsidRPr="000979D6">
        <w:rPr>
          <w:i/>
        </w:rPr>
        <w:t xml:space="preserve">Позитивное наказание встречается всякий раз, когда поведение ведет к </w:t>
      </w:r>
      <w:proofErr w:type="spellStart"/>
      <w:r w:rsidRPr="000979D6">
        <w:rPr>
          <w:i/>
        </w:rPr>
        <w:t>аверсивному</w:t>
      </w:r>
      <w:proofErr w:type="spellEnd"/>
      <w:r w:rsidRPr="000979D6">
        <w:rPr>
          <w:i/>
        </w:rPr>
        <w:t xml:space="preserve"> исходу.</w:t>
      </w:r>
      <w:r>
        <w:rPr>
          <w:i/>
        </w:rPr>
        <w:t xml:space="preserve"> Например, мальчик плохо учится и, следовательно, родители его ругают.</w:t>
      </w:r>
    </w:p>
    <w:p w:rsidR="00FA72B4" w:rsidRDefault="000979D6" w:rsidP="002B1F9B">
      <w:pPr>
        <w:rPr>
          <w:i/>
        </w:rPr>
      </w:pPr>
      <w:r w:rsidRPr="000979D6">
        <w:rPr>
          <w:i/>
        </w:rPr>
        <w:t xml:space="preserve">Негативное же </w:t>
      </w:r>
      <w:r>
        <w:rPr>
          <w:i/>
        </w:rPr>
        <w:t>наказание встречается</w:t>
      </w:r>
      <w:r w:rsidRPr="000979D6">
        <w:rPr>
          <w:i/>
        </w:rPr>
        <w:t xml:space="preserve">, когда за поведением следует устранение (возможного) позитивного подкрепляющего стимула. </w:t>
      </w:r>
      <w:r>
        <w:rPr>
          <w:i/>
        </w:rPr>
        <w:t>Мальчику</w:t>
      </w:r>
      <w:r w:rsidRPr="000979D6">
        <w:rPr>
          <w:i/>
        </w:rPr>
        <w:t xml:space="preserve"> запрещают см</w:t>
      </w:r>
      <w:r>
        <w:rPr>
          <w:i/>
        </w:rPr>
        <w:t>отреть телевизор из-за плохой учебы</w:t>
      </w:r>
    </w:p>
    <w:p w:rsidR="000979D6" w:rsidRDefault="00FA72B4" w:rsidP="002B1F9B">
      <w:pPr>
        <w:rPr>
          <w:i/>
        </w:rPr>
      </w:pPr>
      <w:r>
        <w:rPr>
          <w:i/>
        </w:rPr>
        <w:t>Негативное подкрепление</w:t>
      </w:r>
      <w:r w:rsidRPr="00FA72B4">
        <w:rPr>
          <w:i/>
        </w:rPr>
        <w:t xml:space="preserve">: </w:t>
      </w:r>
      <w:r>
        <w:rPr>
          <w:i/>
        </w:rPr>
        <w:t>Ребенка отругали из-за учебы, он стал прогуливать школу, чтобы не получить двойку</w:t>
      </w:r>
      <w:r w:rsidR="000979D6" w:rsidRPr="000979D6">
        <w:rPr>
          <w:i/>
        </w:rPr>
        <w:t>. </w:t>
      </w:r>
    </w:p>
    <w:p w:rsidR="00E2577B" w:rsidRDefault="00E2577B" w:rsidP="002B1F9B">
      <w:pPr>
        <w:rPr>
          <w:i/>
          <w:u w:val="single"/>
        </w:rPr>
      </w:pPr>
      <w:r w:rsidRPr="00E2577B">
        <w:rPr>
          <w:i/>
          <w:u w:val="single"/>
        </w:rPr>
        <w:t xml:space="preserve">Вместо </w:t>
      </w:r>
      <w:proofErr w:type="spellStart"/>
      <w:r w:rsidRPr="00E2577B">
        <w:rPr>
          <w:i/>
          <w:u w:val="single"/>
        </w:rPr>
        <w:t>аверсивного</w:t>
      </w:r>
      <w:proofErr w:type="spellEnd"/>
      <w:r w:rsidRPr="00E2577B">
        <w:rPr>
          <w:i/>
          <w:u w:val="single"/>
        </w:rPr>
        <w:t xml:space="preserve"> контроля поведения Скиннер рекомендовал позитивное подкрепление</w:t>
      </w:r>
      <w:r>
        <w:rPr>
          <w:i/>
          <w:u w:val="single"/>
        </w:rPr>
        <w:t>.</w:t>
      </w:r>
    </w:p>
    <w:p w:rsidR="00E2577B" w:rsidRPr="00E2577B" w:rsidRDefault="00E2577B" w:rsidP="002B1F9B">
      <w:pPr>
        <w:rPr>
          <w:i/>
        </w:rPr>
      </w:pPr>
      <w:r w:rsidRPr="00E2577B">
        <w:rPr>
          <w:i/>
        </w:rPr>
        <w:t>Пример: в награду за хорошую оценку</w:t>
      </w:r>
      <w:r>
        <w:rPr>
          <w:i/>
        </w:rPr>
        <w:t>, родители дают</w:t>
      </w:r>
      <w:r w:rsidRPr="00E2577B">
        <w:rPr>
          <w:i/>
        </w:rPr>
        <w:t xml:space="preserve"> ребенку что-нибудь вкусное/</w:t>
      </w:r>
      <w:r>
        <w:rPr>
          <w:i/>
        </w:rPr>
        <w:t>разделяют с ним радость, то есть ребенок получает положительные эмоции.</w:t>
      </w:r>
    </w:p>
    <w:p w:rsidR="003573F7" w:rsidRPr="00550BE4" w:rsidRDefault="002B1F9B" w:rsidP="003573F7">
      <w:pPr>
        <w:ind w:firstLine="567"/>
        <w:jc w:val="both"/>
      </w:pPr>
      <w:r w:rsidRPr="003573F7">
        <w:t>2. После смерти любимой жены 60-тилетний мужчина впал в глубокий кризис и подумывает о самоубийстве.</w:t>
      </w:r>
    </w:p>
    <w:p w:rsidR="003573F7" w:rsidRPr="003573F7" w:rsidRDefault="003573F7" w:rsidP="003573F7">
      <w:pPr>
        <w:pStyle w:val="a3"/>
        <w:spacing w:before="0" w:beforeAutospacing="0" w:after="0" w:afterAutospacing="0"/>
        <w:ind w:firstLine="709"/>
        <w:jc w:val="both"/>
        <w:rPr>
          <w:i/>
          <w:u w:val="single"/>
        </w:rPr>
      </w:pPr>
      <w:r w:rsidRPr="003573F7">
        <w:rPr>
          <w:i/>
          <w:u w:val="single"/>
        </w:rPr>
        <w:t>Вопросы:</w:t>
      </w:r>
    </w:p>
    <w:p w:rsidR="002B1F9B" w:rsidRDefault="003573F7" w:rsidP="003573F7">
      <w:pPr>
        <w:ind w:firstLine="567"/>
        <w:jc w:val="both"/>
      </w:pPr>
      <w:r w:rsidRPr="003573F7">
        <w:t xml:space="preserve">В рамках какого психологического направления впервые был поставлен вопрос о подобных кризисах? Какие типы ценностей, выделенные данным направлением, существуют у людей? С каким видом ценностей Вы будете работать в данном примере? Что можно сказать этому клиенту в связи с его ситуацией? Насколько эффективен этот подход для решения подобных проблем? </w:t>
      </w:r>
      <w:bookmarkStart w:id="0" w:name="_GoBack"/>
      <w:bookmarkEnd w:id="0"/>
      <w:r w:rsidRPr="003573F7">
        <w:t>Почему?</w:t>
      </w:r>
    </w:p>
    <w:p w:rsidR="003573F7" w:rsidRPr="00550BE4" w:rsidRDefault="002B1F9B" w:rsidP="003573F7">
      <w:pPr>
        <w:ind w:firstLine="567"/>
        <w:jc w:val="both"/>
      </w:pPr>
      <w:r w:rsidRPr="003573F7">
        <w:t>3. Человек, занимающий руководящий пост, на работе ведет себя как тиран по отношению к подчиненным, заверяя всех, что только таким образом от них можно чего-либо добиться. В семье же он превращается в мягкого отца и мужа – «</w:t>
      </w:r>
      <w:proofErr w:type="gramStart"/>
      <w:r w:rsidRPr="003573F7">
        <w:t>подкаблучника</w:t>
      </w:r>
      <w:proofErr w:type="gramEnd"/>
      <w:r w:rsidRPr="003573F7">
        <w:t>».</w:t>
      </w:r>
    </w:p>
    <w:p w:rsidR="003573F7" w:rsidRPr="003573F7" w:rsidRDefault="003573F7" w:rsidP="003573F7">
      <w:pPr>
        <w:pStyle w:val="a3"/>
        <w:spacing w:before="0" w:beforeAutospacing="0" w:after="0" w:afterAutospacing="0"/>
        <w:ind w:firstLine="709"/>
        <w:jc w:val="both"/>
        <w:rPr>
          <w:i/>
          <w:u w:val="single"/>
        </w:rPr>
      </w:pPr>
      <w:r w:rsidRPr="003573F7">
        <w:rPr>
          <w:i/>
          <w:u w:val="single"/>
        </w:rPr>
        <w:t>Вопросы:</w:t>
      </w:r>
    </w:p>
    <w:p w:rsidR="002B1F9B" w:rsidRDefault="003573F7" w:rsidP="003573F7">
      <w:pPr>
        <w:ind w:firstLine="567"/>
        <w:jc w:val="both"/>
      </w:pPr>
      <w:r w:rsidRPr="003573F7">
        <w:t>Можно ли считать такое поведение психопатическим? Как объясняет ортодоксальный психоанализ подобное поведение? Какие механизмы психологической защиты использует этот руководитель? Как бы Вы повели себя, если б работали под его руководством?</w:t>
      </w:r>
    </w:p>
    <w:sectPr w:rsidR="002B1F9B" w:rsidSect="00E7135E">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3568"/>
    <w:multiLevelType w:val="multilevel"/>
    <w:tmpl w:val="1C18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863558"/>
    <w:multiLevelType w:val="multilevel"/>
    <w:tmpl w:val="39F0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55106D"/>
    <w:multiLevelType w:val="multilevel"/>
    <w:tmpl w:val="9E56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F61E17"/>
    <w:multiLevelType w:val="multilevel"/>
    <w:tmpl w:val="13F8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35E"/>
    <w:rsid w:val="000859BD"/>
    <w:rsid w:val="000979D6"/>
    <w:rsid w:val="0016005A"/>
    <w:rsid w:val="002B1F9B"/>
    <w:rsid w:val="003573F7"/>
    <w:rsid w:val="00480A11"/>
    <w:rsid w:val="005142EA"/>
    <w:rsid w:val="00550BE4"/>
    <w:rsid w:val="005A2032"/>
    <w:rsid w:val="005C60D0"/>
    <w:rsid w:val="005F2993"/>
    <w:rsid w:val="00792EEB"/>
    <w:rsid w:val="00967FBB"/>
    <w:rsid w:val="00B6401B"/>
    <w:rsid w:val="00E2577B"/>
    <w:rsid w:val="00E7135E"/>
    <w:rsid w:val="00FA0354"/>
    <w:rsid w:val="00FA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35E"/>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
    <w:unhideWhenUsed/>
    <w:qFormat/>
    <w:rsid w:val="00967FB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Обычный (веб) Знак,Обычный (веб) Знак Знак Знак Знак,Обычный (Web) Знак Знак,Обычный (Web) Знак Знак Знак"/>
    <w:basedOn w:val="a"/>
    <w:link w:val="1"/>
    <w:uiPriority w:val="99"/>
    <w:unhideWhenUsed/>
    <w:qFormat/>
    <w:rsid w:val="00E7135E"/>
    <w:pPr>
      <w:spacing w:before="100" w:beforeAutospacing="1" w:after="100" w:afterAutospacing="1"/>
    </w:pPr>
  </w:style>
  <w:style w:type="character" w:customStyle="1" w:styleId="1">
    <w:name w:val="Обычный (веб) Знак1"/>
    <w:aliases w:val="Обычный (Web) Знак Знак1,Обычный (веб) Знак Знак,Обычный (веб) Знак Знак Знак Знак Знак,Обычный (Web) Знак Знак Знак1,Обычный (Web) Знак Знак Знак Знак"/>
    <w:link w:val="a3"/>
    <w:uiPriority w:val="99"/>
    <w:locked/>
    <w:rsid w:val="00E7135E"/>
    <w:rPr>
      <w:rFonts w:ascii="Times New Roman" w:eastAsia="Times New Roman" w:hAnsi="Times New Roman" w:cs="Times New Roman"/>
      <w:sz w:val="24"/>
      <w:szCs w:val="24"/>
      <w:lang w:eastAsia="ru-RU"/>
    </w:rPr>
  </w:style>
  <w:style w:type="character" w:customStyle="1" w:styleId="a4">
    <w:name w:val="Основной текст_"/>
    <w:basedOn w:val="a0"/>
    <w:link w:val="10"/>
    <w:rsid w:val="00E7135E"/>
    <w:rPr>
      <w:rFonts w:ascii="Times New Roman" w:eastAsia="Times New Roman" w:hAnsi="Times New Roman"/>
      <w:shd w:val="clear" w:color="auto" w:fill="FFFFFF"/>
    </w:rPr>
  </w:style>
  <w:style w:type="paragraph" w:customStyle="1" w:styleId="10">
    <w:name w:val="Основной текст1"/>
    <w:basedOn w:val="a"/>
    <w:link w:val="a4"/>
    <w:rsid w:val="00E7135E"/>
    <w:pPr>
      <w:shd w:val="clear" w:color="auto" w:fill="FFFFFF"/>
      <w:spacing w:line="0" w:lineRule="atLeast"/>
    </w:pPr>
    <w:rPr>
      <w:rFonts w:cstheme="minorBidi"/>
      <w:sz w:val="22"/>
      <w:szCs w:val="22"/>
      <w:lang w:eastAsia="en-US"/>
    </w:rPr>
  </w:style>
  <w:style w:type="character" w:customStyle="1" w:styleId="4">
    <w:name w:val="Основной текст (4)_"/>
    <w:basedOn w:val="a0"/>
    <w:link w:val="40"/>
    <w:rsid w:val="00E7135E"/>
    <w:rPr>
      <w:rFonts w:ascii="Times New Roman" w:hAnsi="Times New Roman"/>
      <w:sz w:val="21"/>
      <w:szCs w:val="21"/>
      <w:shd w:val="clear" w:color="auto" w:fill="FFFFFF"/>
    </w:rPr>
  </w:style>
  <w:style w:type="paragraph" w:customStyle="1" w:styleId="40">
    <w:name w:val="Основной текст (4)"/>
    <w:basedOn w:val="a"/>
    <w:link w:val="4"/>
    <w:rsid w:val="00E7135E"/>
    <w:pPr>
      <w:shd w:val="clear" w:color="auto" w:fill="FFFFFF"/>
      <w:spacing w:before="360" w:line="228" w:lineRule="exact"/>
      <w:jc w:val="both"/>
    </w:pPr>
    <w:rPr>
      <w:rFonts w:eastAsiaTheme="minorHAnsi" w:cstheme="minorBidi"/>
      <w:sz w:val="21"/>
      <w:szCs w:val="21"/>
      <w:lang w:eastAsia="en-US"/>
    </w:rPr>
  </w:style>
  <w:style w:type="character" w:customStyle="1" w:styleId="11">
    <w:name w:val="Заголовок №1_"/>
    <w:basedOn w:val="a0"/>
    <w:link w:val="12"/>
    <w:rsid w:val="00E7135E"/>
    <w:rPr>
      <w:rFonts w:ascii="Tahoma" w:eastAsia="Tahoma" w:hAnsi="Tahoma" w:cs="Tahoma"/>
      <w:sz w:val="17"/>
      <w:szCs w:val="17"/>
      <w:shd w:val="clear" w:color="auto" w:fill="FFFFFF"/>
    </w:rPr>
  </w:style>
  <w:style w:type="character" w:customStyle="1" w:styleId="1TimesNewRoman95pt">
    <w:name w:val="Заголовок №1 + Times New Roman;9;5 pt;Не полужирный"/>
    <w:basedOn w:val="11"/>
    <w:rsid w:val="00E7135E"/>
    <w:rPr>
      <w:rFonts w:ascii="Times New Roman" w:eastAsia="Times New Roman" w:hAnsi="Times New Roman" w:cs="Times New Roman"/>
      <w:b/>
      <w:bCs/>
      <w:sz w:val="19"/>
      <w:szCs w:val="19"/>
      <w:shd w:val="clear" w:color="auto" w:fill="FFFFFF"/>
    </w:rPr>
  </w:style>
  <w:style w:type="character" w:customStyle="1" w:styleId="1TimesNewRoman9pt">
    <w:name w:val="Заголовок №1 + Times New Roman;9 pt;Не полужирный;Малые прописные"/>
    <w:basedOn w:val="11"/>
    <w:rsid w:val="00E7135E"/>
    <w:rPr>
      <w:rFonts w:ascii="Times New Roman" w:eastAsia="Times New Roman" w:hAnsi="Times New Roman" w:cs="Times New Roman"/>
      <w:b/>
      <w:bCs/>
      <w:smallCaps/>
      <w:sz w:val="18"/>
      <w:szCs w:val="18"/>
      <w:shd w:val="clear" w:color="auto" w:fill="FFFFFF"/>
      <w:lang w:val="en-US"/>
    </w:rPr>
  </w:style>
  <w:style w:type="paragraph" w:customStyle="1" w:styleId="12">
    <w:name w:val="Заголовок №1"/>
    <w:basedOn w:val="a"/>
    <w:link w:val="11"/>
    <w:rsid w:val="00E7135E"/>
    <w:pPr>
      <w:shd w:val="clear" w:color="auto" w:fill="FFFFFF"/>
      <w:spacing w:after="360" w:line="240" w:lineRule="exact"/>
      <w:outlineLvl w:val="0"/>
    </w:pPr>
    <w:rPr>
      <w:rFonts w:ascii="Tahoma" w:eastAsia="Tahoma" w:hAnsi="Tahoma" w:cs="Tahoma"/>
      <w:sz w:val="17"/>
      <w:szCs w:val="17"/>
      <w:lang w:eastAsia="en-US"/>
    </w:rPr>
  </w:style>
  <w:style w:type="paragraph" w:customStyle="1" w:styleId="3">
    <w:name w:val="Основной текст3"/>
    <w:basedOn w:val="a"/>
    <w:rsid w:val="00E7135E"/>
    <w:pPr>
      <w:shd w:val="clear" w:color="auto" w:fill="FFFFFF"/>
      <w:spacing w:line="0" w:lineRule="atLeast"/>
    </w:pPr>
    <w:rPr>
      <w:color w:val="000000"/>
      <w:sz w:val="22"/>
      <w:szCs w:val="22"/>
    </w:rPr>
  </w:style>
  <w:style w:type="character" w:customStyle="1" w:styleId="4Batang85pt">
    <w:name w:val="Основной текст (4) + Batang;8;5 pt"/>
    <w:basedOn w:val="4"/>
    <w:rsid w:val="00E7135E"/>
    <w:rPr>
      <w:rFonts w:ascii="Batang" w:eastAsia="Batang" w:hAnsi="Batang" w:cs="Batang"/>
      <w:b w:val="0"/>
      <w:bCs w:val="0"/>
      <w:i w:val="0"/>
      <w:iCs w:val="0"/>
      <w:smallCaps w:val="0"/>
      <w:strike w:val="0"/>
      <w:spacing w:val="0"/>
      <w:sz w:val="17"/>
      <w:szCs w:val="17"/>
      <w:shd w:val="clear" w:color="auto" w:fill="FFFFFF"/>
    </w:rPr>
  </w:style>
  <w:style w:type="character" w:customStyle="1" w:styleId="2">
    <w:name w:val="Основной текст (2)_"/>
    <w:link w:val="20"/>
    <w:uiPriority w:val="99"/>
    <w:locked/>
    <w:rsid w:val="00E7135E"/>
    <w:rPr>
      <w:rFonts w:ascii="Times New Roman" w:hAnsi="Times New Roman"/>
      <w:shd w:val="clear" w:color="auto" w:fill="FFFFFF"/>
    </w:rPr>
  </w:style>
  <w:style w:type="paragraph" w:customStyle="1" w:styleId="20">
    <w:name w:val="Основной текст (2)"/>
    <w:basedOn w:val="a"/>
    <w:link w:val="2"/>
    <w:uiPriority w:val="99"/>
    <w:rsid w:val="00E7135E"/>
    <w:pPr>
      <w:widowControl w:val="0"/>
      <w:shd w:val="clear" w:color="auto" w:fill="FFFFFF"/>
      <w:spacing w:after="120" w:line="240" w:lineRule="atLeast"/>
      <w:ind w:hanging="980"/>
      <w:jc w:val="center"/>
    </w:pPr>
    <w:rPr>
      <w:rFonts w:eastAsiaTheme="minorHAnsi" w:cstheme="minorBidi"/>
      <w:sz w:val="22"/>
      <w:szCs w:val="22"/>
      <w:lang w:eastAsia="en-US"/>
    </w:rPr>
  </w:style>
  <w:style w:type="character" w:styleId="a5">
    <w:name w:val="Hyperlink"/>
    <w:basedOn w:val="a0"/>
    <w:uiPriority w:val="99"/>
    <w:unhideWhenUsed/>
    <w:rsid w:val="00B6401B"/>
    <w:rPr>
      <w:color w:val="0000FF"/>
      <w:u w:val="single"/>
    </w:rPr>
  </w:style>
  <w:style w:type="paragraph" w:styleId="a6">
    <w:name w:val="List Paragraph"/>
    <w:basedOn w:val="a"/>
    <w:uiPriority w:val="34"/>
    <w:qFormat/>
    <w:rsid w:val="002B1F9B"/>
    <w:pPr>
      <w:ind w:left="720"/>
      <w:contextualSpacing/>
    </w:pPr>
  </w:style>
  <w:style w:type="character" w:customStyle="1" w:styleId="80">
    <w:name w:val="Заголовок 8 Знак"/>
    <w:basedOn w:val="a0"/>
    <w:link w:val="8"/>
    <w:uiPriority w:val="9"/>
    <w:rsid w:val="00967FBB"/>
    <w:rPr>
      <w:rFonts w:asciiTheme="majorHAnsi" w:eastAsiaTheme="majorEastAsia" w:hAnsiTheme="majorHAnsi" w:cstheme="majorBidi"/>
      <w:color w:val="404040" w:themeColor="text1" w:themeTint="B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35E"/>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
    <w:unhideWhenUsed/>
    <w:qFormat/>
    <w:rsid w:val="00967FB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Обычный (веб) Знак,Обычный (веб) Знак Знак Знак Знак,Обычный (Web) Знак Знак,Обычный (Web) Знак Знак Знак"/>
    <w:basedOn w:val="a"/>
    <w:link w:val="1"/>
    <w:uiPriority w:val="99"/>
    <w:unhideWhenUsed/>
    <w:qFormat/>
    <w:rsid w:val="00E7135E"/>
    <w:pPr>
      <w:spacing w:before="100" w:beforeAutospacing="1" w:after="100" w:afterAutospacing="1"/>
    </w:pPr>
  </w:style>
  <w:style w:type="character" w:customStyle="1" w:styleId="1">
    <w:name w:val="Обычный (веб) Знак1"/>
    <w:aliases w:val="Обычный (Web) Знак Знак1,Обычный (веб) Знак Знак,Обычный (веб) Знак Знак Знак Знак Знак,Обычный (Web) Знак Знак Знак1,Обычный (Web) Знак Знак Знак Знак"/>
    <w:link w:val="a3"/>
    <w:uiPriority w:val="99"/>
    <w:locked/>
    <w:rsid w:val="00E7135E"/>
    <w:rPr>
      <w:rFonts w:ascii="Times New Roman" w:eastAsia="Times New Roman" w:hAnsi="Times New Roman" w:cs="Times New Roman"/>
      <w:sz w:val="24"/>
      <w:szCs w:val="24"/>
      <w:lang w:eastAsia="ru-RU"/>
    </w:rPr>
  </w:style>
  <w:style w:type="character" w:customStyle="1" w:styleId="a4">
    <w:name w:val="Основной текст_"/>
    <w:basedOn w:val="a0"/>
    <w:link w:val="10"/>
    <w:rsid w:val="00E7135E"/>
    <w:rPr>
      <w:rFonts w:ascii="Times New Roman" w:eastAsia="Times New Roman" w:hAnsi="Times New Roman"/>
      <w:shd w:val="clear" w:color="auto" w:fill="FFFFFF"/>
    </w:rPr>
  </w:style>
  <w:style w:type="paragraph" w:customStyle="1" w:styleId="10">
    <w:name w:val="Основной текст1"/>
    <w:basedOn w:val="a"/>
    <w:link w:val="a4"/>
    <w:rsid w:val="00E7135E"/>
    <w:pPr>
      <w:shd w:val="clear" w:color="auto" w:fill="FFFFFF"/>
      <w:spacing w:line="0" w:lineRule="atLeast"/>
    </w:pPr>
    <w:rPr>
      <w:rFonts w:cstheme="minorBidi"/>
      <w:sz w:val="22"/>
      <w:szCs w:val="22"/>
      <w:lang w:eastAsia="en-US"/>
    </w:rPr>
  </w:style>
  <w:style w:type="character" w:customStyle="1" w:styleId="4">
    <w:name w:val="Основной текст (4)_"/>
    <w:basedOn w:val="a0"/>
    <w:link w:val="40"/>
    <w:rsid w:val="00E7135E"/>
    <w:rPr>
      <w:rFonts w:ascii="Times New Roman" w:hAnsi="Times New Roman"/>
      <w:sz w:val="21"/>
      <w:szCs w:val="21"/>
      <w:shd w:val="clear" w:color="auto" w:fill="FFFFFF"/>
    </w:rPr>
  </w:style>
  <w:style w:type="paragraph" w:customStyle="1" w:styleId="40">
    <w:name w:val="Основной текст (4)"/>
    <w:basedOn w:val="a"/>
    <w:link w:val="4"/>
    <w:rsid w:val="00E7135E"/>
    <w:pPr>
      <w:shd w:val="clear" w:color="auto" w:fill="FFFFFF"/>
      <w:spacing w:before="360" w:line="228" w:lineRule="exact"/>
      <w:jc w:val="both"/>
    </w:pPr>
    <w:rPr>
      <w:rFonts w:eastAsiaTheme="minorHAnsi" w:cstheme="minorBidi"/>
      <w:sz w:val="21"/>
      <w:szCs w:val="21"/>
      <w:lang w:eastAsia="en-US"/>
    </w:rPr>
  </w:style>
  <w:style w:type="character" w:customStyle="1" w:styleId="11">
    <w:name w:val="Заголовок №1_"/>
    <w:basedOn w:val="a0"/>
    <w:link w:val="12"/>
    <w:rsid w:val="00E7135E"/>
    <w:rPr>
      <w:rFonts w:ascii="Tahoma" w:eastAsia="Tahoma" w:hAnsi="Tahoma" w:cs="Tahoma"/>
      <w:sz w:val="17"/>
      <w:szCs w:val="17"/>
      <w:shd w:val="clear" w:color="auto" w:fill="FFFFFF"/>
    </w:rPr>
  </w:style>
  <w:style w:type="character" w:customStyle="1" w:styleId="1TimesNewRoman95pt">
    <w:name w:val="Заголовок №1 + Times New Roman;9;5 pt;Не полужирный"/>
    <w:basedOn w:val="11"/>
    <w:rsid w:val="00E7135E"/>
    <w:rPr>
      <w:rFonts w:ascii="Times New Roman" w:eastAsia="Times New Roman" w:hAnsi="Times New Roman" w:cs="Times New Roman"/>
      <w:b/>
      <w:bCs/>
      <w:sz w:val="19"/>
      <w:szCs w:val="19"/>
      <w:shd w:val="clear" w:color="auto" w:fill="FFFFFF"/>
    </w:rPr>
  </w:style>
  <w:style w:type="character" w:customStyle="1" w:styleId="1TimesNewRoman9pt">
    <w:name w:val="Заголовок №1 + Times New Roman;9 pt;Не полужирный;Малые прописные"/>
    <w:basedOn w:val="11"/>
    <w:rsid w:val="00E7135E"/>
    <w:rPr>
      <w:rFonts w:ascii="Times New Roman" w:eastAsia="Times New Roman" w:hAnsi="Times New Roman" w:cs="Times New Roman"/>
      <w:b/>
      <w:bCs/>
      <w:smallCaps/>
      <w:sz w:val="18"/>
      <w:szCs w:val="18"/>
      <w:shd w:val="clear" w:color="auto" w:fill="FFFFFF"/>
      <w:lang w:val="en-US"/>
    </w:rPr>
  </w:style>
  <w:style w:type="paragraph" w:customStyle="1" w:styleId="12">
    <w:name w:val="Заголовок №1"/>
    <w:basedOn w:val="a"/>
    <w:link w:val="11"/>
    <w:rsid w:val="00E7135E"/>
    <w:pPr>
      <w:shd w:val="clear" w:color="auto" w:fill="FFFFFF"/>
      <w:spacing w:after="360" w:line="240" w:lineRule="exact"/>
      <w:outlineLvl w:val="0"/>
    </w:pPr>
    <w:rPr>
      <w:rFonts w:ascii="Tahoma" w:eastAsia="Tahoma" w:hAnsi="Tahoma" w:cs="Tahoma"/>
      <w:sz w:val="17"/>
      <w:szCs w:val="17"/>
      <w:lang w:eastAsia="en-US"/>
    </w:rPr>
  </w:style>
  <w:style w:type="paragraph" w:customStyle="1" w:styleId="3">
    <w:name w:val="Основной текст3"/>
    <w:basedOn w:val="a"/>
    <w:rsid w:val="00E7135E"/>
    <w:pPr>
      <w:shd w:val="clear" w:color="auto" w:fill="FFFFFF"/>
      <w:spacing w:line="0" w:lineRule="atLeast"/>
    </w:pPr>
    <w:rPr>
      <w:color w:val="000000"/>
      <w:sz w:val="22"/>
      <w:szCs w:val="22"/>
    </w:rPr>
  </w:style>
  <w:style w:type="character" w:customStyle="1" w:styleId="4Batang85pt">
    <w:name w:val="Основной текст (4) + Batang;8;5 pt"/>
    <w:basedOn w:val="4"/>
    <w:rsid w:val="00E7135E"/>
    <w:rPr>
      <w:rFonts w:ascii="Batang" w:eastAsia="Batang" w:hAnsi="Batang" w:cs="Batang"/>
      <w:b w:val="0"/>
      <w:bCs w:val="0"/>
      <w:i w:val="0"/>
      <w:iCs w:val="0"/>
      <w:smallCaps w:val="0"/>
      <w:strike w:val="0"/>
      <w:spacing w:val="0"/>
      <w:sz w:val="17"/>
      <w:szCs w:val="17"/>
      <w:shd w:val="clear" w:color="auto" w:fill="FFFFFF"/>
    </w:rPr>
  </w:style>
  <w:style w:type="character" w:customStyle="1" w:styleId="2">
    <w:name w:val="Основной текст (2)_"/>
    <w:link w:val="20"/>
    <w:uiPriority w:val="99"/>
    <w:locked/>
    <w:rsid w:val="00E7135E"/>
    <w:rPr>
      <w:rFonts w:ascii="Times New Roman" w:hAnsi="Times New Roman"/>
      <w:shd w:val="clear" w:color="auto" w:fill="FFFFFF"/>
    </w:rPr>
  </w:style>
  <w:style w:type="paragraph" w:customStyle="1" w:styleId="20">
    <w:name w:val="Основной текст (2)"/>
    <w:basedOn w:val="a"/>
    <w:link w:val="2"/>
    <w:uiPriority w:val="99"/>
    <w:rsid w:val="00E7135E"/>
    <w:pPr>
      <w:widowControl w:val="0"/>
      <w:shd w:val="clear" w:color="auto" w:fill="FFFFFF"/>
      <w:spacing w:after="120" w:line="240" w:lineRule="atLeast"/>
      <w:ind w:hanging="980"/>
      <w:jc w:val="center"/>
    </w:pPr>
    <w:rPr>
      <w:rFonts w:eastAsiaTheme="minorHAnsi" w:cstheme="minorBidi"/>
      <w:sz w:val="22"/>
      <w:szCs w:val="22"/>
      <w:lang w:eastAsia="en-US"/>
    </w:rPr>
  </w:style>
  <w:style w:type="character" w:styleId="a5">
    <w:name w:val="Hyperlink"/>
    <w:basedOn w:val="a0"/>
    <w:uiPriority w:val="99"/>
    <w:unhideWhenUsed/>
    <w:rsid w:val="00B6401B"/>
    <w:rPr>
      <w:color w:val="0000FF"/>
      <w:u w:val="single"/>
    </w:rPr>
  </w:style>
  <w:style w:type="paragraph" w:styleId="a6">
    <w:name w:val="List Paragraph"/>
    <w:basedOn w:val="a"/>
    <w:uiPriority w:val="34"/>
    <w:qFormat/>
    <w:rsid w:val="002B1F9B"/>
    <w:pPr>
      <w:ind w:left="720"/>
      <w:contextualSpacing/>
    </w:pPr>
  </w:style>
  <w:style w:type="character" w:customStyle="1" w:styleId="80">
    <w:name w:val="Заголовок 8 Знак"/>
    <w:basedOn w:val="a0"/>
    <w:link w:val="8"/>
    <w:uiPriority w:val="9"/>
    <w:rsid w:val="00967FBB"/>
    <w:rPr>
      <w:rFonts w:asciiTheme="majorHAnsi" w:eastAsiaTheme="majorEastAsia" w:hAnsiTheme="majorHAnsi" w:cstheme="majorBidi"/>
      <w:color w:val="404040" w:themeColor="text1" w:themeTint="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38867">
      <w:bodyDiv w:val="1"/>
      <w:marLeft w:val="0"/>
      <w:marRight w:val="0"/>
      <w:marTop w:val="0"/>
      <w:marBottom w:val="0"/>
      <w:divBdr>
        <w:top w:val="none" w:sz="0" w:space="0" w:color="auto"/>
        <w:left w:val="none" w:sz="0" w:space="0" w:color="auto"/>
        <w:bottom w:val="none" w:sz="0" w:space="0" w:color="auto"/>
        <w:right w:val="none" w:sz="0" w:space="0" w:color="auto"/>
      </w:divBdr>
    </w:div>
    <w:div w:id="183757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vakansi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Pages>
  <Words>1060</Words>
  <Characters>6044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acer</cp:lastModifiedBy>
  <cp:revision>14</cp:revision>
  <dcterms:created xsi:type="dcterms:W3CDTF">2019-09-27T14:57:00Z</dcterms:created>
  <dcterms:modified xsi:type="dcterms:W3CDTF">2020-06-10T17:10:00Z</dcterms:modified>
</cp:coreProperties>
</file>